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0"/>
        <w:tblW w:w="4872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"/>
        <w:gridCol w:w="1610"/>
        <w:gridCol w:w="1084"/>
        <w:gridCol w:w="1182"/>
        <w:gridCol w:w="1026"/>
        <w:gridCol w:w="1347"/>
        <w:gridCol w:w="1241"/>
        <w:gridCol w:w="1146"/>
        <w:gridCol w:w="1182"/>
        <w:gridCol w:w="1529"/>
        <w:gridCol w:w="1392"/>
        <w:gridCol w:w="1352"/>
      </w:tblGrid>
      <w:tr w:rsidR="006010A1" w:rsidRPr="006010A1" w:rsidTr="00123287">
        <w:trPr>
          <w:trHeight w:val="525"/>
        </w:trPr>
        <w:tc>
          <w:tcPr>
            <w:tcW w:w="14182" w:type="dxa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10A1" w:rsidRPr="006010A1" w:rsidRDefault="006010A1" w:rsidP="004D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91146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53а и Советская 53б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труб, 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отопления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лест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 клеток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ус-во</w:t>
            </w:r>
            <w:proofErr w:type="spell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 пандуса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задвижек</w:t>
            </w:r>
          </w:p>
        </w:tc>
        <w:tc>
          <w:tcPr>
            <w:tcW w:w="288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запорной арматуры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</w:p>
        </w:tc>
        <w:tc>
          <w:tcPr>
            <w:tcW w:w="1227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</w:tr>
      <w:tr w:rsidR="00123287" w:rsidRPr="006010A1" w:rsidTr="00123287">
        <w:trPr>
          <w:gridAfter w:val="1"/>
          <w:wAfter w:w="1337" w:type="dxa"/>
          <w:trHeight w:val="525"/>
        </w:trPr>
        <w:tc>
          <w:tcPr>
            <w:tcW w:w="249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23287" w:rsidRPr="006010A1" w:rsidTr="00123287">
        <w:trPr>
          <w:gridAfter w:val="1"/>
          <w:wAfter w:w="1337" w:type="dxa"/>
          <w:trHeight w:val="46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91146B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91146B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1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3287" w:rsidRPr="006010A1" w:rsidTr="00123287">
        <w:trPr>
          <w:gridAfter w:val="1"/>
          <w:wAfter w:w="1337" w:type="dxa"/>
          <w:trHeight w:val="46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32672D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32672D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23287" w:rsidRPr="006010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1146B">
              <w:rPr>
                <w:rFonts w:ascii="Times New Roman" w:hAnsi="Times New Roman" w:cs="Times New Roman"/>
                <w:sz w:val="20"/>
                <w:szCs w:val="20"/>
              </w:rPr>
              <w:t>04.08.2014-30.08.2014</w:t>
            </w:r>
          </w:p>
        </w:tc>
      </w:tr>
      <w:tr w:rsidR="00123287" w:rsidRPr="006010A1" w:rsidTr="00123287">
        <w:trPr>
          <w:gridAfter w:val="1"/>
          <w:wAfter w:w="1337" w:type="dxa"/>
          <w:trHeight w:val="645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швов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Смена манометра</w:t>
            </w: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карманов м/провода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Окраска контейнерной площадки</w:t>
            </w: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теплоизоляция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Восстановление освещения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 xml:space="preserve">Покраска детского игрового </w:t>
            </w:r>
            <w:r w:rsidR="0091146B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ограждений</w:t>
            </w:r>
            <w:r w:rsidR="0091146B">
              <w:rPr>
                <w:rFonts w:ascii="Times New Roman" w:hAnsi="Times New Roman" w:cs="Times New Roman"/>
                <w:sz w:val="20"/>
                <w:szCs w:val="20"/>
              </w:rPr>
              <w:t>, бордюров, деревьев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91146B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2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07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326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г. -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72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41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23287" w:rsidRPr="006010A1" w:rsidTr="00123287">
        <w:trPr>
          <w:gridAfter w:val="1"/>
          <w:wAfter w:w="1337" w:type="dxa"/>
          <w:trHeight w:val="270"/>
        </w:trPr>
        <w:tc>
          <w:tcPr>
            <w:tcW w:w="12845" w:type="dxa"/>
            <w:gridSpan w:val="11"/>
            <w:tcBorders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287" w:rsidRPr="006010A1" w:rsidRDefault="00123287" w:rsidP="006010A1">
            <w:r w:rsidRPr="006010A1">
              <w:lastRenderedPageBreak/>
              <w:t>ЗАПЛАНИРОВАННЫЕ РАБОТЫ НА МНОГОКВАРТИРНОМ ЖИЛОМ ДОМЕ ПО АДРЕСУ Г.ВОРОНЕЖ,</w:t>
            </w:r>
            <w:r w:rsidR="0091146B">
              <w:t xml:space="preserve"> Советская 53а и Советская 53б</w:t>
            </w:r>
          </w:p>
          <w:p w:rsidR="00123287" w:rsidRPr="006010A1" w:rsidRDefault="00123287" w:rsidP="006010A1">
            <w:proofErr w:type="gramStart"/>
            <w:r w:rsidRPr="006010A1">
              <w:t>ВЫПОЛНЕНЫ</w:t>
            </w:r>
            <w:proofErr w:type="gramEnd"/>
            <w:r w:rsidRPr="006010A1">
              <w:t xml:space="preserve"> ПОЛНОСТЬЮ И В СРОК.</w:t>
            </w:r>
          </w:p>
        </w:tc>
      </w:tr>
      <w:tr w:rsidR="006010A1" w:rsidRPr="006010A1" w:rsidTr="00123287">
        <w:trPr>
          <w:trHeight w:val="270"/>
        </w:trPr>
        <w:tc>
          <w:tcPr>
            <w:tcW w:w="14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8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7"/>
              <w:gridCol w:w="1386"/>
              <w:gridCol w:w="1590"/>
              <w:gridCol w:w="1125"/>
              <w:gridCol w:w="1147"/>
              <w:gridCol w:w="1334"/>
              <w:gridCol w:w="1276"/>
              <w:gridCol w:w="1321"/>
              <w:gridCol w:w="1019"/>
              <w:gridCol w:w="1513"/>
              <w:gridCol w:w="54"/>
            </w:tblGrid>
            <w:tr w:rsidR="006010A1" w:rsidRPr="006010A1" w:rsidTr="00123287">
              <w:trPr>
                <w:trHeight w:val="525"/>
              </w:trPr>
              <w:tc>
                <w:tcPr>
                  <w:tcW w:w="12892" w:type="dxa"/>
                  <w:gridSpan w:val="11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010A1" w:rsidRPr="006010A1" w:rsidRDefault="006010A1" w:rsidP="006010A1">
                  <w:pPr>
                    <w:framePr w:hSpace="180" w:wrap="around" w:vAnchor="page" w:hAnchor="margin" w:y="1630"/>
                    <w:spacing w:after="375" w:line="300" w:lineRule="atLeast"/>
                    <w:ind w:left="-112" w:firstLine="112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t>ЗАПЛАНИРОВАННЫЕ РАБОТЫ НА</w:t>
                  </w:r>
                  <w:r w:rsidR="004D41AD">
                    <w:t xml:space="preserve"> 2015</w:t>
                  </w:r>
                  <w:r>
                    <w:t>г.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EA0D67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5248" w:type="dxa"/>
                  <w:gridSpan w:val="4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Смена труб, 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334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Восстановление отопления </w:t>
                  </w:r>
                  <w:proofErr w:type="spell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. клеток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кровли</w:t>
                  </w:r>
                </w:p>
              </w:tc>
              <w:tc>
                <w:tcPr>
                  <w:tcW w:w="1321" w:type="dxa"/>
                  <w:vMerge w:val="restar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задвижек</w:t>
                  </w:r>
                </w:p>
              </w:tc>
              <w:tc>
                <w:tcPr>
                  <w:tcW w:w="2532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запорной арматуры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Отопления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ГВС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ХВС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Канализации</w:t>
                  </w:r>
                </w:p>
              </w:tc>
              <w:tc>
                <w:tcPr>
                  <w:tcW w:w="1334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1" w:type="dxa"/>
                  <w:vMerge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отопления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ГВС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,Х</w:t>
                  </w:r>
                  <w:proofErr w:type="gramEnd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ВС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vMerge/>
                  <w:shd w:val="clear" w:color="auto" w:fill="auto"/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46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46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15.05.2015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01.06.2015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64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Ремонт швов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Замена узла учета  </w:t>
                  </w: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ХВС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 xml:space="preserve">Ремонт карманов 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/провод</w:t>
                  </w: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 xml:space="preserve">Окраска контейнерной </w:t>
                  </w: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площадки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Ремонт подъезда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Завоз песка на детскую площадку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32672D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 xml:space="preserve">Установка забора вокруг </w:t>
                  </w: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дома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32672D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Ограждение детской площадки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270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м/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270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91146B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23287" w:rsidRPr="006010A1" w:rsidTr="00123287">
              <w:trPr>
                <w:gridAfter w:val="1"/>
                <w:wAfter w:w="54" w:type="dxa"/>
                <w:trHeight w:val="525"/>
              </w:trPr>
              <w:tc>
                <w:tcPr>
                  <w:tcW w:w="112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375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6010A1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</w:pPr>
                  <w:r w:rsidRPr="006010A1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  <w:r w:rsidR="0032672D"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05.03.2015</w:t>
                  </w:r>
                </w:p>
              </w:tc>
              <w:tc>
                <w:tcPr>
                  <w:tcW w:w="1147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34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32672D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  <w:r w:rsidR="0032672D"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01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.0</w:t>
                  </w:r>
                  <w:r w:rsidR="0032672D"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  <w:r w:rsidR="004D41AD"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2015</w:t>
                  </w:r>
                  <w:r w:rsidRPr="001B33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г.-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123287" w:rsidP="006010A1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91146B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01.05.2015-15.05.2015</w:t>
                  </w:r>
                </w:p>
              </w:tc>
              <w:tc>
                <w:tcPr>
                  <w:tcW w:w="1019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32672D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01.06.2015</w:t>
                  </w:r>
                </w:p>
              </w:tc>
              <w:tc>
                <w:tcPr>
                  <w:tcW w:w="1513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3287" w:rsidRPr="001B339B" w:rsidRDefault="0032672D" w:rsidP="00123287">
                  <w:pPr>
                    <w:framePr w:hSpace="180" w:wrap="around" w:vAnchor="page" w:hAnchor="margin" w:y="1630"/>
                    <w:spacing w:after="0" w:line="300" w:lineRule="atLeast"/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</w:pPr>
                  <w:bookmarkStart w:id="0" w:name="_GoBack"/>
                  <w:bookmarkEnd w:id="0"/>
                  <w:r w:rsidRPr="001B339B">
                    <w:rPr>
                      <w:rFonts w:ascii="Lucida Sans Unicode" w:eastAsia="Times New Roman" w:hAnsi="Lucida Sans Unicode" w:cs="Lucida Sans Unicode"/>
                      <w:sz w:val="14"/>
                      <w:szCs w:val="14"/>
                      <w:lang w:eastAsia="ru-RU"/>
                    </w:rPr>
                    <w:t>с 01.04.2015</w:t>
                  </w:r>
                </w:p>
              </w:tc>
            </w:tr>
          </w:tbl>
          <w:p w:rsidR="006010A1" w:rsidRPr="006010A1" w:rsidRDefault="006010A1" w:rsidP="006010A1"/>
        </w:tc>
      </w:tr>
    </w:tbl>
    <w:p w:rsidR="006010A1" w:rsidRPr="006010A1" w:rsidRDefault="006010A1" w:rsidP="00601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010A1" w:rsidRPr="006010A1" w:rsidSect="000E6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3D"/>
    <w:rsid w:val="0003331D"/>
    <w:rsid w:val="000E61C8"/>
    <w:rsid w:val="00123287"/>
    <w:rsid w:val="001B339B"/>
    <w:rsid w:val="00290C67"/>
    <w:rsid w:val="0032672D"/>
    <w:rsid w:val="00397F58"/>
    <w:rsid w:val="004D41AD"/>
    <w:rsid w:val="006010A1"/>
    <w:rsid w:val="00650083"/>
    <w:rsid w:val="007A4449"/>
    <w:rsid w:val="00836BC5"/>
    <w:rsid w:val="0091146B"/>
    <w:rsid w:val="00A15AC9"/>
    <w:rsid w:val="00B6653D"/>
    <w:rsid w:val="00EA0D67"/>
    <w:rsid w:val="00F30D67"/>
    <w:rsid w:val="00F5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7001-9744-43FD-9ECC-8E09DCC5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Валентин</cp:lastModifiedBy>
  <cp:revision>18</cp:revision>
  <dcterms:created xsi:type="dcterms:W3CDTF">2013-06-18T10:28:00Z</dcterms:created>
  <dcterms:modified xsi:type="dcterms:W3CDTF">2015-03-26T08:20:00Z</dcterms:modified>
</cp:coreProperties>
</file>